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1B" w:rsidRDefault="000C251B" w:rsidP="000C251B">
      <w:pPr>
        <w:jc w:val="center"/>
      </w:pPr>
      <w:r>
        <w:t>ADANA SANAYİ ODASI</w:t>
      </w:r>
    </w:p>
    <w:p w:rsidR="000C251B" w:rsidRDefault="000C251B" w:rsidP="000C251B">
      <w:pPr>
        <w:jc w:val="center"/>
      </w:pPr>
      <w:r>
        <w:t>Genel Sekreterliği’ne</w:t>
      </w:r>
    </w:p>
    <w:p w:rsidR="000C251B" w:rsidRDefault="000C251B" w:rsidP="000C251B">
      <w:pPr>
        <w:jc w:val="center"/>
      </w:pPr>
    </w:p>
    <w:p w:rsidR="000C251B" w:rsidRDefault="000C251B" w:rsidP="000C251B">
      <w:pPr>
        <w:jc w:val="both"/>
      </w:pPr>
      <w:r>
        <w:t xml:space="preserve">TOBB Bilgi Sistemleri Uygulaması (TOBB-BS) kapsamında Üyelik modülünü Ticaret Siciline tescil edilmiş bulunan </w:t>
      </w:r>
      <w:proofErr w:type="gramStart"/>
      <w:r>
        <w:t>……………….</w:t>
      </w:r>
      <w:proofErr w:type="gramEnd"/>
      <w:r>
        <w:t xml:space="preserve"> Ticaret Sicil nolu firmamız yetkililerinden </w:t>
      </w:r>
      <w:proofErr w:type="gramStart"/>
      <w:r>
        <w:t>……………………………………………………..</w:t>
      </w:r>
      <w:proofErr w:type="gramEnd"/>
      <w:r>
        <w:t xml:space="preserve">  </w:t>
      </w:r>
      <w:proofErr w:type="gramStart"/>
      <w:r>
        <w:t>kullanacaktır</w:t>
      </w:r>
      <w:proofErr w:type="gramEnd"/>
      <w:r>
        <w:t>.</w:t>
      </w:r>
    </w:p>
    <w:p w:rsidR="009E276B" w:rsidRDefault="009E276B" w:rsidP="000C251B">
      <w:pPr>
        <w:jc w:val="both"/>
      </w:pPr>
    </w:p>
    <w:p w:rsidR="009E276B" w:rsidRDefault="009E276B" w:rsidP="000C251B">
      <w:pPr>
        <w:jc w:val="both"/>
      </w:pPr>
      <w:r>
        <w:t>GSM:</w:t>
      </w:r>
    </w:p>
    <w:p w:rsidR="009E276B" w:rsidRDefault="009E276B" w:rsidP="000C251B">
      <w:pPr>
        <w:jc w:val="both"/>
      </w:pPr>
      <w:r>
        <w:t>Mail Adresi:</w:t>
      </w:r>
    </w:p>
    <w:p w:rsidR="009E276B" w:rsidRDefault="009E276B" w:rsidP="000C251B">
      <w:pPr>
        <w:jc w:val="both"/>
      </w:pPr>
    </w:p>
    <w:p w:rsidR="000C251B" w:rsidRDefault="000C251B" w:rsidP="000C251B">
      <w:pPr>
        <w:jc w:val="both"/>
      </w:pPr>
      <w:r>
        <w:t xml:space="preserve">Modülü kullanabilmesi amacıyla sicil kayıtlarınızdaki temsilci bilgilerinin </w:t>
      </w:r>
      <w:r w:rsidR="00795716">
        <w:t>yukarıda</w:t>
      </w:r>
      <w:r>
        <w:t xml:space="preserve"> belirtilen şekilde g</w:t>
      </w:r>
      <w:r w:rsidR="008109F6">
        <w:t>üncellenmesi konusunda gereğini</w:t>
      </w:r>
      <w:bookmarkStart w:id="0" w:name="_GoBack"/>
      <w:bookmarkEnd w:id="0"/>
      <w:r>
        <w:t xml:space="preserve"> arz ederiz.</w:t>
      </w:r>
    </w:p>
    <w:p w:rsidR="000C251B" w:rsidRDefault="000C251B" w:rsidP="000C251B"/>
    <w:p w:rsidR="000C251B" w:rsidRDefault="000C251B" w:rsidP="000C2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Kaşe/İmza</w:t>
      </w:r>
    </w:p>
    <w:p w:rsidR="000C251B" w:rsidRDefault="000C251B" w:rsidP="000C251B"/>
    <w:p w:rsidR="002F33F3" w:rsidRDefault="002F33F3"/>
    <w:sectPr w:rsidR="002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D3"/>
    <w:rsid w:val="000C251B"/>
    <w:rsid w:val="002F33F3"/>
    <w:rsid w:val="00795716"/>
    <w:rsid w:val="008109F6"/>
    <w:rsid w:val="009E276B"/>
    <w:rsid w:val="00DB039E"/>
    <w:rsid w:val="00F6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0B32-0CAA-4EA9-899F-40BF78E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</dc:creator>
  <cp:keywords/>
  <dc:description/>
  <cp:lastModifiedBy>sicil</cp:lastModifiedBy>
  <cp:revision>4</cp:revision>
  <dcterms:created xsi:type="dcterms:W3CDTF">2018-06-04T06:03:00Z</dcterms:created>
  <dcterms:modified xsi:type="dcterms:W3CDTF">2018-06-04T06:49:00Z</dcterms:modified>
</cp:coreProperties>
</file>